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992" w:rsidRPr="00DC4992" w:rsidRDefault="00DC4992" w:rsidP="00DC4992">
      <w:pPr>
        <w:jc w:val="center"/>
        <w:rPr>
          <w:rFonts w:asciiTheme="majorHAnsi" w:hAnsiTheme="majorHAnsi" w:cs="Times New Roman"/>
          <w:sz w:val="24"/>
          <w:szCs w:val="24"/>
        </w:rPr>
      </w:pPr>
      <w:r w:rsidRPr="00DC4992">
        <w:rPr>
          <w:rFonts w:asciiTheme="majorHAnsi" w:hAnsiTheme="majorHAnsi" w:cs="Times New Roman"/>
          <w:sz w:val="24"/>
          <w:szCs w:val="24"/>
        </w:rPr>
        <w:t>Document A:</w:t>
      </w:r>
      <w:r w:rsidRPr="00DC4992">
        <w:rPr>
          <w:rFonts w:asciiTheme="majorHAnsi" w:hAnsiTheme="majorHAnsi" w:cs="Times New Roman"/>
          <w:sz w:val="24"/>
          <w:szCs w:val="24"/>
        </w:rPr>
        <w:t xml:space="preserve"> ‘City upon a Hill’ (Modified)</w:t>
      </w:r>
    </w:p>
    <w:p w:rsidR="00DC4992" w:rsidRPr="00043A93" w:rsidRDefault="00DC4992" w:rsidP="00DC4992">
      <w:pPr>
        <w:pStyle w:val="NoSpacing"/>
        <w:rPr>
          <w:rFonts w:asciiTheme="majorHAnsi" w:hAnsiTheme="majorHAnsi" w:cs="Times New Roman"/>
        </w:rPr>
      </w:pPr>
      <w:r w:rsidRPr="00043A93">
        <w:rPr>
          <w:rFonts w:asciiTheme="majorHAnsi" w:hAnsiTheme="majorHAnsi" w:cs="Times New Roman"/>
        </w:rPr>
        <w:t xml:space="preserve">The only </w:t>
      </w:r>
      <w:r w:rsidRPr="00043A93">
        <w:rPr>
          <w:rFonts w:asciiTheme="majorHAnsi" w:hAnsiTheme="majorHAnsi" w:cs="Times New Roman"/>
        </w:rPr>
        <w:t xml:space="preserve">way to provide for our </w:t>
      </w:r>
      <w:proofErr w:type="gramStart"/>
      <w:r w:rsidRPr="00043A93">
        <w:rPr>
          <w:rFonts w:asciiTheme="majorHAnsi" w:hAnsiTheme="majorHAnsi" w:cs="Times New Roman"/>
        </w:rPr>
        <w:t xml:space="preserve">posterity </w:t>
      </w:r>
      <w:r w:rsidRPr="00043A93">
        <w:rPr>
          <w:rFonts w:asciiTheme="majorHAnsi" w:hAnsiTheme="majorHAnsi" w:cs="Times New Roman"/>
        </w:rPr>
        <w:t xml:space="preserve"> is</w:t>
      </w:r>
      <w:proofErr w:type="gramEnd"/>
      <w:r w:rsidRPr="00043A93">
        <w:rPr>
          <w:rFonts w:asciiTheme="majorHAnsi" w:hAnsiTheme="majorHAnsi" w:cs="Times New Roman"/>
        </w:rPr>
        <w:t xml:space="preserve"> to do justly, to love mercy, and to walk humbly with our God. We must be knit together in this work as one man; we must take care of each other with brotherly affection. </w:t>
      </w:r>
    </w:p>
    <w:p w:rsidR="00DC4992" w:rsidRPr="00043A93" w:rsidRDefault="00DC4992" w:rsidP="00DC4992">
      <w:pPr>
        <w:pStyle w:val="NoSpacing"/>
        <w:rPr>
          <w:rFonts w:asciiTheme="majorHAnsi" w:hAnsiTheme="majorHAnsi" w:cs="Times New Roman"/>
        </w:rPr>
      </w:pPr>
      <w:r w:rsidRPr="00043A93">
        <w:rPr>
          <w:rFonts w:asciiTheme="majorHAnsi" w:hAnsiTheme="majorHAnsi" w:cs="Times New Roman"/>
        </w:rPr>
        <w:t xml:space="preserve">We shall be united in the bond </w:t>
      </w:r>
      <w:r w:rsidRPr="00043A93">
        <w:rPr>
          <w:rFonts w:asciiTheme="majorHAnsi" w:hAnsiTheme="majorHAnsi" w:cs="Times New Roman"/>
        </w:rPr>
        <w:t xml:space="preserve">of </w:t>
      </w:r>
      <w:proofErr w:type="gramStart"/>
      <w:r w:rsidRPr="00043A93">
        <w:rPr>
          <w:rFonts w:asciiTheme="majorHAnsi" w:hAnsiTheme="majorHAnsi" w:cs="Times New Roman"/>
        </w:rPr>
        <w:t>peace,</w:t>
      </w:r>
      <w:proofErr w:type="gramEnd"/>
      <w:r w:rsidRPr="00043A93">
        <w:rPr>
          <w:rFonts w:asciiTheme="majorHAnsi" w:hAnsiTheme="majorHAnsi" w:cs="Times New Roman"/>
        </w:rPr>
        <w:t xml:space="preserve"> the Lord will be our </w:t>
      </w:r>
      <w:r w:rsidRPr="00043A93">
        <w:rPr>
          <w:rFonts w:asciiTheme="majorHAnsi" w:hAnsiTheme="majorHAnsi" w:cs="Times New Roman"/>
        </w:rPr>
        <w:t xml:space="preserve">God and delight to dwell </w:t>
      </w:r>
      <w:r w:rsidRPr="00043A93">
        <w:rPr>
          <w:rFonts w:asciiTheme="majorHAnsi" w:hAnsiTheme="majorHAnsi" w:cs="Times New Roman"/>
        </w:rPr>
        <w:t xml:space="preserve">among us, so that we shall see </w:t>
      </w:r>
      <w:r w:rsidRPr="00043A93">
        <w:rPr>
          <w:rFonts w:asciiTheme="majorHAnsi" w:hAnsiTheme="majorHAnsi" w:cs="Times New Roman"/>
        </w:rPr>
        <w:t>much more of his wisdom, power, goo</w:t>
      </w:r>
      <w:r w:rsidRPr="00043A93">
        <w:rPr>
          <w:rFonts w:asciiTheme="majorHAnsi" w:hAnsiTheme="majorHAnsi" w:cs="Times New Roman"/>
        </w:rPr>
        <w:t xml:space="preserve">dness and truth. </w:t>
      </w:r>
    </w:p>
    <w:p w:rsidR="00DC4992" w:rsidRPr="00043A93" w:rsidRDefault="00DC4992" w:rsidP="00DC4992">
      <w:pPr>
        <w:pStyle w:val="NoSpacing"/>
        <w:rPr>
          <w:rFonts w:asciiTheme="majorHAnsi" w:hAnsiTheme="majorHAnsi" w:cs="Times New Roman"/>
        </w:rPr>
      </w:pPr>
      <w:r w:rsidRPr="00043A93">
        <w:rPr>
          <w:rFonts w:asciiTheme="majorHAnsi" w:hAnsiTheme="majorHAnsi" w:cs="Times New Roman"/>
        </w:rPr>
        <w:t xml:space="preserve">We shall be as a City upon a Hill, the eyes of all people are upon us; so that if we shall [behave badly] and cause God to withdraw his help from us, we shall [invite] the mouths of enemies to speak evil of the ways of God, and cause their prayers to be turned into curses upon us. </w:t>
      </w:r>
    </w:p>
    <w:p w:rsidR="00DC4992" w:rsidRPr="00043A93" w:rsidRDefault="00DC4992" w:rsidP="00DC4992">
      <w:pPr>
        <w:pStyle w:val="NoSpacing"/>
        <w:rPr>
          <w:rFonts w:asciiTheme="majorHAnsi" w:hAnsiTheme="majorHAnsi" w:cs="Times New Roman"/>
        </w:rPr>
      </w:pPr>
      <w:r w:rsidRPr="00043A93">
        <w:rPr>
          <w:rFonts w:asciiTheme="majorHAnsi" w:hAnsiTheme="majorHAnsi" w:cs="Times New Roman"/>
        </w:rPr>
        <w:t xml:space="preserve"> </w:t>
      </w:r>
      <w:r w:rsidRPr="00043A93">
        <w:rPr>
          <w:rFonts w:asciiTheme="majorHAnsi" w:hAnsiTheme="majorHAnsi" w:cs="Times New Roman"/>
        </w:rPr>
        <w:t xml:space="preserve">Therefore let us choose </w:t>
      </w:r>
      <w:proofErr w:type="gramStart"/>
      <w:r w:rsidRPr="00043A93">
        <w:rPr>
          <w:rFonts w:asciiTheme="majorHAnsi" w:hAnsiTheme="majorHAnsi" w:cs="Times New Roman"/>
        </w:rPr>
        <w:t>life, th</w:t>
      </w:r>
      <w:r w:rsidRPr="00043A93">
        <w:rPr>
          <w:rFonts w:asciiTheme="majorHAnsi" w:hAnsiTheme="majorHAnsi" w:cs="Times New Roman"/>
        </w:rPr>
        <w:t>at</w:t>
      </w:r>
      <w:proofErr w:type="gramEnd"/>
      <w:r w:rsidRPr="00043A93">
        <w:rPr>
          <w:rFonts w:asciiTheme="majorHAnsi" w:hAnsiTheme="majorHAnsi" w:cs="Times New Roman"/>
        </w:rPr>
        <w:t xml:space="preserve"> we, and our [children], may </w:t>
      </w:r>
      <w:r w:rsidRPr="00043A93">
        <w:rPr>
          <w:rFonts w:asciiTheme="majorHAnsi" w:hAnsiTheme="majorHAnsi" w:cs="Times New Roman"/>
        </w:rPr>
        <w:t>live; by obeying his voic</w:t>
      </w:r>
      <w:r w:rsidRPr="00043A93">
        <w:rPr>
          <w:rFonts w:asciiTheme="majorHAnsi" w:hAnsiTheme="majorHAnsi" w:cs="Times New Roman"/>
        </w:rPr>
        <w:t xml:space="preserve">e, for he is our life, and our </w:t>
      </w:r>
      <w:r w:rsidRPr="00043A93">
        <w:rPr>
          <w:rFonts w:asciiTheme="majorHAnsi" w:hAnsiTheme="majorHAnsi" w:cs="Times New Roman"/>
        </w:rPr>
        <w:t xml:space="preserve">prosperity. </w:t>
      </w:r>
    </w:p>
    <w:p w:rsidR="00DC4992" w:rsidRPr="00043A93" w:rsidRDefault="00DC4992" w:rsidP="00DC4992">
      <w:pPr>
        <w:pStyle w:val="NoSpacing"/>
        <w:rPr>
          <w:rFonts w:asciiTheme="majorHAnsi" w:hAnsiTheme="majorHAnsi"/>
        </w:rPr>
      </w:pPr>
    </w:p>
    <w:p w:rsidR="00DC4992" w:rsidRPr="00043A93" w:rsidRDefault="00DC4992" w:rsidP="00DC4992">
      <w:pPr>
        <w:pStyle w:val="NoSpacing"/>
        <w:rPr>
          <w:rFonts w:asciiTheme="majorHAnsi" w:hAnsiTheme="majorHAnsi"/>
        </w:rPr>
      </w:pPr>
      <w:r w:rsidRPr="00043A93">
        <w:rPr>
          <w:rFonts w:asciiTheme="majorHAnsi" w:hAnsiTheme="majorHAnsi"/>
        </w:rPr>
        <w:t xml:space="preserve"> </w:t>
      </w:r>
    </w:p>
    <w:p w:rsidR="00DC4992" w:rsidRPr="00043A93" w:rsidRDefault="00DC4992" w:rsidP="00DC4992">
      <w:pPr>
        <w:pStyle w:val="NoSpacing"/>
        <w:rPr>
          <w:rFonts w:asciiTheme="majorHAnsi" w:hAnsiTheme="majorHAnsi"/>
          <w:u w:val="single"/>
        </w:rPr>
      </w:pPr>
      <w:r w:rsidRPr="00043A93">
        <w:rPr>
          <w:rFonts w:asciiTheme="majorHAnsi" w:hAnsiTheme="majorHAnsi"/>
          <w:u w:val="single"/>
        </w:rPr>
        <w:t xml:space="preserve">Vocabulary: </w:t>
      </w:r>
    </w:p>
    <w:p w:rsidR="00DC4992" w:rsidRPr="00043A93" w:rsidRDefault="00DC4992" w:rsidP="00DC4992">
      <w:pPr>
        <w:pStyle w:val="NoSpacing"/>
        <w:rPr>
          <w:rFonts w:asciiTheme="majorHAnsi" w:hAnsiTheme="majorHAnsi"/>
        </w:rPr>
      </w:pPr>
      <w:r w:rsidRPr="00043A93">
        <w:rPr>
          <w:rFonts w:asciiTheme="majorHAnsi" w:hAnsiTheme="majorHAnsi"/>
        </w:rPr>
        <w:t xml:space="preserve">Posterity: future generations </w:t>
      </w:r>
    </w:p>
    <w:p w:rsidR="00DC4992" w:rsidRPr="00043A93" w:rsidRDefault="00DC4992" w:rsidP="00DC4992">
      <w:pPr>
        <w:pStyle w:val="NoSpacing"/>
        <w:rPr>
          <w:rFonts w:asciiTheme="majorHAnsi" w:hAnsiTheme="majorHAnsi"/>
        </w:rPr>
      </w:pPr>
      <w:r w:rsidRPr="00043A93">
        <w:rPr>
          <w:rFonts w:asciiTheme="majorHAnsi" w:hAnsiTheme="majorHAnsi"/>
        </w:rPr>
        <w:t xml:space="preserve">Prosperity: wealth </w:t>
      </w:r>
    </w:p>
    <w:p w:rsidR="00DC4992" w:rsidRPr="00043A93" w:rsidRDefault="00DC4992" w:rsidP="00DC4992">
      <w:pPr>
        <w:rPr>
          <w:rFonts w:asciiTheme="majorHAnsi" w:hAnsiTheme="majorHAnsi" w:cs="Times New Roman"/>
        </w:rPr>
      </w:pPr>
      <w:r w:rsidRPr="00043A93">
        <w:rPr>
          <w:rFonts w:asciiTheme="majorHAnsi" w:hAnsiTheme="majorHAnsi" w:cs="Times New Roman"/>
        </w:rPr>
        <w:t xml:space="preserve"> </w:t>
      </w:r>
    </w:p>
    <w:p w:rsidR="00DC4992" w:rsidRPr="00043A93" w:rsidRDefault="00DC4992" w:rsidP="00DC4992">
      <w:pPr>
        <w:pStyle w:val="NoSpacing"/>
        <w:rPr>
          <w:rFonts w:asciiTheme="majorHAnsi" w:hAnsiTheme="majorHAnsi" w:cs="Times New Roman"/>
        </w:rPr>
      </w:pPr>
      <w:r w:rsidRPr="00043A93">
        <w:rPr>
          <w:rFonts w:asciiTheme="majorHAnsi" w:hAnsiTheme="majorHAnsi" w:cs="Times New Roman"/>
          <w:u w:val="single"/>
        </w:rPr>
        <w:t>Source</w:t>
      </w:r>
      <w:r w:rsidRPr="00043A93">
        <w:rPr>
          <w:rFonts w:asciiTheme="majorHAnsi" w:hAnsiTheme="majorHAnsi" w:cs="Times New Roman"/>
        </w:rPr>
        <w:t>: John Winthrop (1588–1649),</w:t>
      </w:r>
      <w:r w:rsidRPr="00043A93">
        <w:rPr>
          <w:rFonts w:asciiTheme="majorHAnsi" w:hAnsiTheme="majorHAnsi" w:cs="Times New Roman"/>
        </w:rPr>
        <w:t xml:space="preserve"> lawyer and leader of the 1630 </w:t>
      </w:r>
      <w:r w:rsidRPr="00043A93">
        <w:rPr>
          <w:rFonts w:asciiTheme="majorHAnsi" w:hAnsiTheme="majorHAnsi" w:cs="Times New Roman"/>
        </w:rPr>
        <w:t>migration of English Puritans to Massa</w:t>
      </w:r>
      <w:r w:rsidRPr="00043A93">
        <w:rPr>
          <w:rFonts w:asciiTheme="majorHAnsi" w:hAnsiTheme="majorHAnsi" w:cs="Times New Roman"/>
        </w:rPr>
        <w:t xml:space="preserve">chusetts Bay Colony, delivered </w:t>
      </w:r>
      <w:r w:rsidRPr="00043A93">
        <w:rPr>
          <w:rFonts w:asciiTheme="majorHAnsi" w:hAnsiTheme="majorHAnsi" w:cs="Times New Roman"/>
        </w:rPr>
        <w:t xml:space="preserve">this famous sermon aboard the </w:t>
      </w:r>
      <w:proofErr w:type="spellStart"/>
      <w:r w:rsidRPr="00043A93">
        <w:rPr>
          <w:rFonts w:asciiTheme="majorHAnsi" w:hAnsiTheme="majorHAnsi" w:cs="Times New Roman"/>
        </w:rPr>
        <w:t>Arbella</w:t>
      </w:r>
      <w:proofErr w:type="spellEnd"/>
      <w:r w:rsidRPr="00043A93">
        <w:rPr>
          <w:rFonts w:asciiTheme="majorHAnsi" w:hAnsiTheme="majorHAnsi" w:cs="Times New Roman"/>
        </w:rPr>
        <w:t xml:space="preserve"> to settlers traveling to New </w:t>
      </w:r>
    </w:p>
    <w:p w:rsidR="00DC4992" w:rsidRPr="00043A93" w:rsidRDefault="00DC4992" w:rsidP="00043A93">
      <w:pPr>
        <w:pStyle w:val="NoSpacing"/>
        <w:rPr>
          <w:rFonts w:asciiTheme="majorHAnsi" w:hAnsiTheme="majorHAnsi"/>
        </w:rPr>
      </w:pPr>
      <w:r w:rsidRPr="00043A93">
        <w:rPr>
          <w:rFonts w:asciiTheme="majorHAnsi" w:hAnsiTheme="majorHAnsi"/>
        </w:rPr>
        <w:t xml:space="preserve">England. </w:t>
      </w:r>
    </w:p>
    <w:p w:rsidR="00DC4992" w:rsidRPr="00043A93" w:rsidRDefault="00043A93" w:rsidP="00043A93">
      <w:pPr>
        <w:pStyle w:val="NoSpacing"/>
        <w:rPr>
          <w:lang w:val="fr-FR"/>
        </w:rPr>
      </w:pPr>
      <w:r w:rsidRPr="00043A93">
        <w:rPr>
          <w:lang w:val="fr-FR"/>
        </w:rPr>
        <w:t xml:space="preserve"> </w:t>
      </w:r>
    </w:p>
    <w:p w:rsidR="00043A93" w:rsidRDefault="00043A93" w:rsidP="00043A93">
      <w:pPr>
        <w:pStyle w:val="NoSpacing"/>
        <w:jc w:val="center"/>
        <w:rPr>
          <w:b/>
          <w:u w:val="single"/>
          <w:lang w:val="fr-FR"/>
        </w:rPr>
      </w:pPr>
      <w:proofErr w:type="spellStart"/>
      <w:r w:rsidRPr="00043A93">
        <w:rPr>
          <w:b/>
          <w:u w:val="single"/>
          <w:lang w:val="fr-FR"/>
        </w:rPr>
        <w:t>Puritans</w:t>
      </w:r>
      <w:proofErr w:type="spellEnd"/>
      <w:r w:rsidRPr="00043A93">
        <w:rPr>
          <w:b/>
          <w:u w:val="single"/>
          <w:lang w:val="fr-FR"/>
        </w:rPr>
        <w:t xml:space="preserve"> </w:t>
      </w:r>
      <w:proofErr w:type="spellStart"/>
      <w:r w:rsidRPr="00043A93">
        <w:rPr>
          <w:b/>
          <w:u w:val="single"/>
          <w:lang w:val="fr-FR"/>
        </w:rPr>
        <w:t>Guiding</w:t>
      </w:r>
      <w:proofErr w:type="spellEnd"/>
      <w:r w:rsidRPr="00043A93">
        <w:rPr>
          <w:b/>
          <w:u w:val="single"/>
          <w:lang w:val="fr-FR"/>
        </w:rPr>
        <w:t xml:space="preserve"> Questions</w:t>
      </w:r>
    </w:p>
    <w:p w:rsidR="00043A93" w:rsidRPr="00043A93" w:rsidRDefault="00043A93" w:rsidP="00043A93">
      <w:pPr>
        <w:pStyle w:val="NoSpacing"/>
        <w:jc w:val="center"/>
        <w:rPr>
          <w:b/>
          <w:u w:val="single"/>
          <w:lang w:val="fr-FR"/>
        </w:rPr>
      </w:pPr>
    </w:p>
    <w:p w:rsidR="00043A93" w:rsidRPr="00DC4992" w:rsidRDefault="00043A93" w:rsidP="00043A93">
      <w:pPr>
        <w:pStyle w:val="NoSpacing"/>
        <w:rPr>
          <w:lang w:val="fr-FR"/>
        </w:rPr>
      </w:pPr>
      <w:r w:rsidRPr="00DC4992">
        <w:rPr>
          <w:lang w:val="fr-FR"/>
        </w:rPr>
        <w:t xml:space="preserve">Document A:  </w:t>
      </w:r>
    </w:p>
    <w:p w:rsidR="00043A93" w:rsidRDefault="00043A93" w:rsidP="00043A93">
      <w:pPr>
        <w:pStyle w:val="NoSpacing"/>
      </w:pPr>
      <w:r>
        <w:t xml:space="preserve">1. Sourcing: Who was John Winthrop speaking to in this sermon? What do </w:t>
      </w:r>
      <w:proofErr w:type="gramStart"/>
      <w:r>
        <w:t>you</w:t>
      </w:r>
      <w:proofErr w:type="gramEnd"/>
      <w:r>
        <w:t xml:space="preserve"> </w:t>
      </w:r>
    </w:p>
    <w:p w:rsidR="00043A93" w:rsidRDefault="00043A93" w:rsidP="00043A93">
      <w:proofErr w:type="gramStart"/>
      <w:r>
        <w:t>think</w:t>
      </w:r>
      <w:proofErr w:type="gramEnd"/>
      <w:r>
        <w:t xml:space="preserve"> is the purpose of this sermon? </w:t>
      </w:r>
    </w:p>
    <w:p w:rsidR="00043A93" w:rsidRDefault="00043A93" w:rsidP="00043A93">
      <w:pPr>
        <w:pStyle w:val="NoSpacing"/>
      </w:pPr>
      <w:r>
        <w:t xml:space="preserve"> </w:t>
      </w:r>
    </w:p>
    <w:p w:rsidR="00043A93" w:rsidRDefault="00043A93" w:rsidP="00043A93">
      <w:pPr>
        <w:pStyle w:val="NoSpacing"/>
      </w:pPr>
    </w:p>
    <w:p w:rsidR="00043A93" w:rsidRDefault="00043A93" w:rsidP="00043A93">
      <w:pPr>
        <w:pStyle w:val="NoSpacing"/>
      </w:pPr>
      <w:r>
        <w:t xml:space="preserve"> </w:t>
      </w:r>
    </w:p>
    <w:p w:rsidR="00043A93" w:rsidRDefault="00043A93" w:rsidP="00043A93">
      <w:pPr>
        <w:pStyle w:val="NoSpacing"/>
      </w:pPr>
    </w:p>
    <w:p w:rsidR="00043A93" w:rsidRDefault="00043A93" w:rsidP="00043A93">
      <w:pPr>
        <w:pStyle w:val="NoSpacing"/>
      </w:pPr>
      <w:r>
        <w:t xml:space="preserve">2. Contextualization: Imagine what his audience might have been thinking and feeling as they listened to him on the ship. Describe it below. </w:t>
      </w:r>
    </w:p>
    <w:p w:rsidR="00043A93" w:rsidRDefault="00043A93" w:rsidP="00043A93">
      <w:pPr>
        <w:pStyle w:val="NoSpacing"/>
      </w:pPr>
      <w:r>
        <w:t xml:space="preserve"> </w:t>
      </w:r>
    </w:p>
    <w:p w:rsidR="00043A93" w:rsidRPr="00DC4992" w:rsidRDefault="00043A93" w:rsidP="00043A93">
      <w:pPr>
        <w:pStyle w:val="NoSpacing"/>
      </w:pPr>
    </w:p>
    <w:p w:rsidR="00043A93" w:rsidRDefault="00043A93" w:rsidP="00043A93">
      <w:pPr>
        <w:pStyle w:val="NoSpacing"/>
      </w:pPr>
      <w:r>
        <w:t xml:space="preserve"> </w:t>
      </w:r>
    </w:p>
    <w:p w:rsidR="00043A93" w:rsidRDefault="00043A93" w:rsidP="00043A93">
      <w:pPr>
        <w:pStyle w:val="NoSpacing"/>
      </w:pPr>
    </w:p>
    <w:p w:rsidR="00043A93" w:rsidRDefault="00043A93" w:rsidP="00043A93">
      <w:pPr>
        <w:pStyle w:val="NoSpacing"/>
      </w:pPr>
      <w:r>
        <w:t xml:space="preserve"> </w:t>
      </w:r>
    </w:p>
    <w:p w:rsidR="00043A93" w:rsidRDefault="00043A93" w:rsidP="00043A93">
      <w:pPr>
        <w:pStyle w:val="NoSpacing"/>
      </w:pPr>
      <w:r>
        <w:t xml:space="preserve">3. Close reading: What is the main idea of this speech? What do you think Winthrop means when he says, “We shall be as a City </w:t>
      </w:r>
      <w:proofErr w:type="gramStart"/>
      <w:r>
        <w:t>Upon</w:t>
      </w:r>
      <w:proofErr w:type="gramEnd"/>
      <w:r>
        <w:t xml:space="preserve"> a Hill?” </w:t>
      </w:r>
    </w:p>
    <w:p w:rsidR="00043A93" w:rsidRDefault="00043A93" w:rsidP="00043A93">
      <w:pPr>
        <w:pStyle w:val="NoSpacing"/>
      </w:pPr>
    </w:p>
    <w:p w:rsidR="00043A93" w:rsidRDefault="00043A93" w:rsidP="00043A93">
      <w:pPr>
        <w:pStyle w:val="NoSpacing"/>
      </w:pPr>
    </w:p>
    <w:p w:rsidR="00043A93" w:rsidRDefault="00043A93" w:rsidP="00043A93">
      <w:pPr>
        <w:pStyle w:val="NoSpacing"/>
      </w:pPr>
    </w:p>
    <w:p w:rsidR="00043A93" w:rsidRDefault="00043A93" w:rsidP="00043A93">
      <w:pPr>
        <w:pStyle w:val="NoSpacing"/>
      </w:pPr>
    </w:p>
    <w:p w:rsidR="00DC4992" w:rsidRDefault="00DC4992" w:rsidP="00043A93">
      <w:pPr>
        <w:pStyle w:val="NoSpacing"/>
      </w:pPr>
      <w:r>
        <w:t xml:space="preserve"> </w:t>
      </w:r>
    </w:p>
    <w:p w:rsidR="00DC4992" w:rsidRDefault="00DC4992" w:rsidP="00DC4992">
      <w:pPr>
        <w:pStyle w:val="NoSpacing"/>
      </w:pPr>
      <w:r>
        <w:t xml:space="preserve"> </w:t>
      </w:r>
    </w:p>
    <w:p w:rsidR="00DC4992" w:rsidRPr="00043A93" w:rsidRDefault="00DC4992" w:rsidP="00DC4992">
      <w:pPr>
        <w:jc w:val="center"/>
        <w:rPr>
          <w:rFonts w:asciiTheme="majorHAnsi" w:hAnsiTheme="majorHAnsi"/>
        </w:rPr>
      </w:pPr>
      <w:r w:rsidRPr="00043A93">
        <w:rPr>
          <w:rFonts w:asciiTheme="majorHAnsi" w:hAnsiTheme="majorHAnsi"/>
        </w:rPr>
        <w:lastRenderedPageBreak/>
        <w:t xml:space="preserve">Document B: ‘The Divine Right to Occupy the </w:t>
      </w:r>
      <w:proofErr w:type="gramStart"/>
      <w:r w:rsidRPr="00043A93">
        <w:rPr>
          <w:rFonts w:asciiTheme="majorHAnsi" w:hAnsiTheme="majorHAnsi"/>
        </w:rPr>
        <w:t>Land’(</w:t>
      </w:r>
      <w:proofErr w:type="gramEnd"/>
      <w:r w:rsidRPr="00043A93">
        <w:rPr>
          <w:rFonts w:asciiTheme="majorHAnsi" w:hAnsiTheme="majorHAnsi"/>
        </w:rPr>
        <w:t xml:space="preserve">Modified) </w:t>
      </w:r>
    </w:p>
    <w:p w:rsidR="00DC4992" w:rsidRPr="00043A93" w:rsidRDefault="00DC4992" w:rsidP="00DC4992">
      <w:pPr>
        <w:pStyle w:val="NoSpacing"/>
        <w:rPr>
          <w:rFonts w:asciiTheme="majorHAnsi" w:hAnsiTheme="majorHAnsi"/>
        </w:rPr>
      </w:pPr>
      <w:r w:rsidRPr="00043A93">
        <w:rPr>
          <w:rFonts w:asciiTheme="majorHAnsi" w:hAnsiTheme="majorHAnsi"/>
        </w:rPr>
        <w:t>The Bible says: “I will appoint</w:t>
      </w:r>
      <w:r w:rsidRPr="00043A93">
        <w:rPr>
          <w:rFonts w:asciiTheme="majorHAnsi" w:hAnsiTheme="majorHAnsi"/>
        </w:rPr>
        <w:t xml:space="preserve"> a place for my people Israel, </w:t>
      </w:r>
      <w:r w:rsidRPr="00043A93">
        <w:rPr>
          <w:rFonts w:asciiTheme="majorHAnsi" w:hAnsiTheme="majorHAnsi"/>
        </w:rPr>
        <w:t xml:space="preserve">and I will plant them, that they may dwell in a place of their own, and move no more.” The settling of a people in this or that country is the Lord’s </w:t>
      </w:r>
    </w:p>
    <w:p w:rsidR="00DC4992" w:rsidRPr="00043A93" w:rsidRDefault="00DC4992" w:rsidP="00DC4992">
      <w:pPr>
        <w:pStyle w:val="NoSpacing"/>
        <w:rPr>
          <w:rFonts w:asciiTheme="majorHAnsi" w:hAnsiTheme="majorHAnsi"/>
        </w:rPr>
      </w:pPr>
      <w:proofErr w:type="gramStart"/>
      <w:r w:rsidRPr="00043A93">
        <w:rPr>
          <w:rFonts w:asciiTheme="majorHAnsi" w:hAnsiTheme="majorHAnsi"/>
        </w:rPr>
        <w:t>decision</w:t>
      </w:r>
      <w:proofErr w:type="gramEnd"/>
      <w:r w:rsidRPr="00043A93">
        <w:rPr>
          <w:rFonts w:asciiTheme="majorHAnsi" w:hAnsiTheme="majorHAnsi"/>
        </w:rPr>
        <w:t xml:space="preserve">. </w:t>
      </w:r>
    </w:p>
    <w:p w:rsidR="00DC4992" w:rsidRPr="00043A93" w:rsidRDefault="00DC4992" w:rsidP="00DC4992">
      <w:pPr>
        <w:pStyle w:val="NoSpacing"/>
        <w:rPr>
          <w:rFonts w:asciiTheme="majorHAnsi" w:hAnsiTheme="majorHAnsi"/>
        </w:rPr>
      </w:pPr>
      <w:r w:rsidRPr="00043A93">
        <w:rPr>
          <w:rFonts w:asciiTheme="majorHAnsi" w:hAnsiTheme="majorHAnsi"/>
        </w:rPr>
        <w:t xml:space="preserve">Now, God makes room for a people in three ways: First, He drives out the heathens before them by waging war on the inhabitants. </w:t>
      </w:r>
    </w:p>
    <w:p w:rsidR="00DC4992" w:rsidRPr="00043A93" w:rsidRDefault="00DC4992" w:rsidP="00DC4992">
      <w:pPr>
        <w:pStyle w:val="NoSpacing"/>
        <w:rPr>
          <w:rFonts w:asciiTheme="majorHAnsi" w:hAnsiTheme="majorHAnsi"/>
        </w:rPr>
      </w:pPr>
      <w:r w:rsidRPr="00043A93">
        <w:rPr>
          <w:rFonts w:asciiTheme="majorHAnsi" w:hAnsiTheme="majorHAnsi"/>
        </w:rPr>
        <w:t xml:space="preserve"> </w:t>
      </w:r>
    </w:p>
    <w:p w:rsidR="00DC4992" w:rsidRPr="00043A93" w:rsidRDefault="00DC4992" w:rsidP="00DC4992">
      <w:pPr>
        <w:pStyle w:val="NoSpacing"/>
        <w:rPr>
          <w:rFonts w:asciiTheme="majorHAnsi" w:hAnsiTheme="majorHAnsi"/>
        </w:rPr>
      </w:pPr>
      <w:r w:rsidRPr="00043A93">
        <w:rPr>
          <w:rFonts w:asciiTheme="majorHAnsi" w:hAnsiTheme="majorHAnsi"/>
        </w:rPr>
        <w:t xml:space="preserve">Second, He gives a foreign people favor in the eyes of any native people to come and sit down with them. </w:t>
      </w:r>
    </w:p>
    <w:p w:rsidR="00DC4992" w:rsidRPr="00043A93" w:rsidRDefault="00DC4992" w:rsidP="00DC4992">
      <w:pPr>
        <w:pStyle w:val="NoSpacing"/>
        <w:rPr>
          <w:rFonts w:asciiTheme="majorHAnsi" w:hAnsiTheme="majorHAnsi"/>
        </w:rPr>
      </w:pPr>
      <w:r w:rsidRPr="00043A93">
        <w:rPr>
          <w:rFonts w:asciiTheme="majorHAnsi" w:hAnsiTheme="majorHAnsi"/>
        </w:rPr>
        <w:t xml:space="preserve"> </w:t>
      </w:r>
    </w:p>
    <w:p w:rsidR="00DC4992" w:rsidRPr="00043A93" w:rsidRDefault="00DC4992" w:rsidP="00DC4992">
      <w:pPr>
        <w:pStyle w:val="NoSpacing"/>
        <w:rPr>
          <w:rFonts w:asciiTheme="majorHAnsi" w:hAnsiTheme="majorHAnsi"/>
        </w:rPr>
      </w:pPr>
      <w:r w:rsidRPr="00043A93">
        <w:rPr>
          <w:rFonts w:asciiTheme="majorHAnsi" w:hAnsiTheme="majorHAnsi"/>
        </w:rPr>
        <w:t xml:space="preserve">Third, He makes a country empty of inhabitants where the people will live. Where there is an empty place, the sons of Adam and Noah are free to come and live there, and they neither need to buy it nor ask permission. </w:t>
      </w:r>
    </w:p>
    <w:p w:rsidR="00DC4992" w:rsidRPr="00043A93" w:rsidRDefault="00DC4992" w:rsidP="00043A93">
      <w:pPr>
        <w:pStyle w:val="NoSpacing"/>
      </w:pPr>
      <w:r w:rsidRPr="00043A93">
        <w:t xml:space="preserve"> </w:t>
      </w:r>
    </w:p>
    <w:p w:rsidR="00DC4992" w:rsidRPr="00043A93" w:rsidRDefault="00DC4992" w:rsidP="00DC4992">
      <w:pPr>
        <w:pStyle w:val="NoSpacing"/>
        <w:rPr>
          <w:rFonts w:asciiTheme="majorHAnsi" w:hAnsiTheme="majorHAnsi"/>
        </w:rPr>
      </w:pPr>
      <w:r w:rsidRPr="00043A93">
        <w:rPr>
          <w:rFonts w:asciiTheme="majorHAnsi" w:hAnsiTheme="majorHAnsi"/>
          <w:u w:val="single"/>
        </w:rPr>
        <w:t>Vocabulary</w:t>
      </w:r>
      <w:r w:rsidRPr="00043A93">
        <w:rPr>
          <w:rFonts w:asciiTheme="majorHAnsi" w:hAnsiTheme="majorHAnsi"/>
        </w:rPr>
        <w:t xml:space="preserve">: </w:t>
      </w:r>
    </w:p>
    <w:p w:rsidR="00DC4992" w:rsidRPr="00043A93" w:rsidRDefault="00DC4992" w:rsidP="00DC4992">
      <w:pPr>
        <w:pStyle w:val="NoSpacing"/>
        <w:rPr>
          <w:rFonts w:asciiTheme="majorHAnsi" w:hAnsiTheme="majorHAnsi"/>
        </w:rPr>
      </w:pPr>
      <w:r w:rsidRPr="00043A93">
        <w:rPr>
          <w:rFonts w:asciiTheme="majorHAnsi" w:hAnsiTheme="majorHAnsi"/>
        </w:rPr>
        <w:t xml:space="preserve">Heathen: a term used at this time to describe anyone uncivilized and who did not believe in God </w:t>
      </w:r>
    </w:p>
    <w:p w:rsidR="00DC4992" w:rsidRPr="00043A93" w:rsidRDefault="00DC4992" w:rsidP="00DC4992">
      <w:pPr>
        <w:pStyle w:val="NoSpacing"/>
        <w:rPr>
          <w:rFonts w:asciiTheme="majorHAnsi" w:hAnsiTheme="majorHAnsi"/>
        </w:rPr>
      </w:pPr>
      <w:r w:rsidRPr="00043A93">
        <w:rPr>
          <w:rFonts w:asciiTheme="majorHAnsi" w:hAnsiTheme="majorHAnsi"/>
        </w:rPr>
        <w:t xml:space="preserve">Appoint: assign; decide on </w:t>
      </w:r>
    </w:p>
    <w:p w:rsidR="00DC4992" w:rsidRPr="00043A93" w:rsidRDefault="00DC4992" w:rsidP="00DC4992">
      <w:pPr>
        <w:pStyle w:val="NoSpacing"/>
        <w:rPr>
          <w:rFonts w:asciiTheme="majorHAnsi" w:hAnsiTheme="majorHAnsi"/>
        </w:rPr>
      </w:pPr>
      <w:r w:rsidRPr="00043A93">
        <w:rPr>
          <w:rFonts w:asciiTheme="majorHAnsi" w:hAnsiTheme="majorHAnsi"/>
        </w:rPr>
        <w:t xml:space="preserve">Inhabitants: people who live in a certain place </w:t>
      </w:r>
    </w:p>
    <w:p w:rsidR="00DC4992" w:rsidRPr="00043A93" w:rsidRDefault="00DC4992" w:rsidP="00DC4992">
      <w:pPr>
        <w:rPr>
          <w:rFonts w:asciiTheme="majorHAnsi" w:hAnsiTheme="majorHAnsi"/>
        </w:rPr>
      </w:pPr>
      <w:r w:rsidRPr="00043A93">
        <w:rPr>
          <w:rFonts w:asciiTheme="majorHAnsi" w:hAnsiTheme="majorHAnsi"/>
        </w:rPr>
        <w:t xml:space="preserve"> </w:t>
      </w:r>
    </w:p>
    <w:p w:rsidR="00DC4992" w:rsidRPr="00043A93" w:rsidRDefault="00DC4992" w:rsidP="00DC4992">
      <w:pPr>
        <w:pStyle w:val="NoSpacing"/>
        <w:rPr>
          <w:rFonts w:asciiTheme="majorHAnsi" w:hAnsiTheme="majorHAnsi"/>
        </w:rPr>
      </w:pPr>
      <w:r w:rsidRPr="00043A93">
        <w:rPr>
          <w:rFonts w:asciiTheme="majorHAnsi" w:hAnsiTheme="majorHAnsi"/>
        </w:rPr>
        <w:t xml:space="preserve">Source: Puritan leader John Cotton gave the following sermon to members of his congregation who were immigrating to America in 1630. Cotton became a respected and influential clergyman in the </w:t>
      </w:r>
    </w:p>
    <w:p w:rsidR="00DC4992" w:rsidRDefault="00043A93" w:rsidP="00043A93">
      <w:pPr>
        <w:rPr>
          <w:rFonts w:asciiTheme="majorHAnsi" w:hAnsiTheme="majorHAnsi"/>
        </w:rPr>
      </w:pPr>
      <w:proofErr w:type="gramStart"/>
      <w:r w:rsidRPr="00043A93">
        <w:rPr>
          <w:rFonts w:asciiTheme="majorHAnsi" w:hAnsiTheme="majorHAnsi"/>
        </w:rPr>
        <w:t>Massachusetts Bay Colony.</w:t>
      </w:r>
      <w:proofErr w:type="gramEnd"/>
      <w:r w:rsidRPr="00043A93">
        <w:rPr>
          <w:rFonts w:asciiTheme="majorHAnsi" w:hAnsiTheme="majorHAnsi"/>
        </w:rPr>
        <w:t xml:space="preserve">  </w:t>
      </w:r>
    </w:p>
    <w:p w:rsidR="00043A93" w:rsidRPr="00043A93" w:rsidRDefault="00043A93" w:rsidP="00043A93">
      <w:pPr>
        <w:pStyle w:val="NoSpacing"/>
      </w:pPr>
    </w:p>
    <w:p w:rsidR="00DC4992" w:rsidRPr="00043A93" w:rsidRDefault="00DC4992" w:rsidP="00043A93">
      <w:pPr>
        <w:pStyle w:val="NoSpacing"/>
        <w:jc w:val="center"/>
        <w:rPr>
          <w:b/>
          <w:u w:val="single"/>
          <w:lang w:val="fr-FR"/>
        </w:rPr>
      </w:pPr>
      <w:proofErr w:type="spellStart"/>
      <w:r w:rsidRPr="00043A93">
        <w:rPr>
          <w:b/>
          <w:u w:val="single"/>
          <w:lang w:val="fr-FR"/>
        </w:rPr>
        <w:t>Puritans</w:t>
      </w:r>
      <w:proofErr w:type="spellEnd"/>
      <w:r w:rsidRPr="00043A93">
        <w:rPr>
          <w:b/>
          <w:u w:val="single"/>
          <w:lang w:val="fr-FR"/>
        </w:rPr>
        <w:t xml:space="preserve"> </w:t>
      </w:r>
      <w:proofErr w:type="spellStart"/>
      <w:r w:rsidRPr="00043A93">
        <w:rPr>
          <w:b/>
          <w:u w:val="single"/>
          <w:lang w:val="fr-FR"/>
        </w:rPr>
        <w:t>Guiding</w:t>
      </w:r>
      <w:proofErr w:type="spellEnd"/>
      <w:r w:rsidRPr="00043A93">
        <w:rPr>
          <w:b/>
          <w:u w:val="single"/>
          <w:lang w:val="fr-FR"/>
        </w:rPr>
        <w:t xml:space="preserve"> Questions</w:t>
      </w:r>
    </w:p>
    <w:p w:rsidR="00DC4992" w:rsidRDefault="00DC4992" w:rsidP="00DC4992">
      <w:pPr>
        <w:pStyle w:val="NoSpacing"/>
      </w:pPr>
      <w:r>
        <w:t xml:space="preserve">Document B: </w:t>
      </w:r>
    </w:p>
    <w:p w:rsidR="00DC4992" w:rsidRDefault="00DC4992" w:rsidP="00DC4992">
      <w:pPr>
        <w:pStyle w:val="NoSpacing"/>
      </w:pPr>
      <w:r>
        <w:t xml:space="preserve"> </w:t>
      </w:r>
    </w:p>
    <w:p w:rsidR="00DC4992" w:rsidRDefault="00DC4992" w:rsidP="00DC4992">
      <w:pPr>
        <w:pStyle w:val="NoSpacing"/>
      </w:pPr>
      <w:r>
        <w:t xml:space="preserve">1. Sourcing: Who was John Cotton speaking to in this sermon? Why is he speaking about settling in a new land? </w:t>
      </w:r>
    </w:p>
    <w:p w:rsidR="00DC4992" w:rsidRDefault="00DC4992" w:rsidP="00DC4992">
      <w:pPr>
        <w:pStyle w:val="NoSpacing"/>
      </w:pPr>
      <w:r>
        <w:t xml:space="preserve"> </w:t>
      </w:r>
    </w:p>
    <w:p w:rsidR="00DC4992" w:rsidRDefault="00DC4992" w:rsidP="00DC4992">
      <w:pPr>
        <w:pStyle w:val="NoSpacing"/>
      </w:pPr>
      <w:r>
        <w:t xml:space="preserve"> </w:t>
      </w:r>
    </w:p>
    <w:p w:rsidR="00043A93" w:rsidRDefault="00043A93" w:rsidP="00DC4992">
      <w:pPr>
        <w:pStyle w:val="NoSpacing"/>
      </w:pPr>
    </w:p>
    <w:p w:rsidR="00043A93" w:rsidRDefault="00043A93" w:rsidP="00DC4992">
      <w:pPr>
        <w:pStyle w:val="NoSpacing"/>
      </w:pPr>
    </w:p>
    <w:p w:rsidR="00DC4992" w:rsidRDefault="00DC4992" w:rsidP="00DC4992">
      <w:pPr>
        <w:pStyle w:val="NoSpacing"/>
      </w:pPr>
      <w:r>
        <w:t xml:space="preserve"> </w:t>
      </w:r>
    </w:p>
    <w:p w:rsidR="00DC4992" w:rsidRDefault="00DC4992" w:rsidP="00DC4992">
      <w:pPr>
        <w:pStyle w:val="NoSpacing"/>
      </w:pPr>
      <w:r>
        <w:t xml:space="preserve">2. Contextualization: In this sermon, who are the ‘inhabitants’ in the new land? Who are the ‘foreign people?’ </w:t>
      </w:r>
    </w:p>
    <w:p w:rsidR="00DC4992" w:rsidRDefault="00DC4992" w:rsidP="00DC4992">
      <w:pPr>
        <w:pStyle w:val="NoSpacing"/>
      </w:pPr>
      <w:r>
        <w:t xml:space="preserve"> </w:t>
      </w:r>
    </w:p>
    <w:p w:rsidR="00DC4992" w:rsidRDefault="00DC4992" w:rsidP="00DC4992">
      <w:pPr>
        <w:pStyle w:val="NoSpacing"/>
      </w:pPr>
      <w:r>
        <w:t xml:space="preserve"> </w:t>
      </w:r>
    </w:p>
    <w:p w:rsidR="00043A93" w:rsidRDefault="00043A93" w:rsidP="00DC4992">
      <w:pPr>
        <w:pStyle w:val="NoSpacing"/>
      </w:pPr>
    </w:p>
    <w:p w:rsidR="00DC4992" w:rsidRDefault="00DC4992" w:rsidP="00DC4992">
      <w:pPr>
        <w:pStyle w:val="NoSpacing"/>
      </w:pPr>
      <w:r>
        <w:t xml:space="preserve"> </w:t>
      </w:r>
    </w:p>
    <w:p w:rsidR="00DC4992" w:rsidRDefault="00DC4992" w:rsidP="00DC4992">
      <w:pPr>
        <w:pStyle w:val="NoSpacing"/>
      </w:pPr>
      <w:r>
        <w:t xml:space="preserve"> </w:t>
      </w:r>
    </w:p>
    <w:p w:rsidR="004A7E99" w:rsidRDefault="00DC4992" w:rsidP="00043A93">
      <w:pPr>
        <w:pStyle w:val="NoSpacing"/>
      </w:pPr>
      <w:r>
        <w:t xml:space="preserve">3. Close reading: What does Cotton say that God will do for the foreign people when they arrive in the new land? </w:t>
      </w:r>
    </w:p>
    <w:p w:rsidR="00043A93" w:rsidRDefault="00043A93" w:rsidP="00043A93">
      <w:pPr>
        <w:pStyle w:val="NoSpacing"/>
      </w:pPr>
    </w:p>
    <w:p w:rsidR="00043A93" w:rsidRDefault="00043A93" w:rsidP="00043A93">
      <w:pPr>
        <w:pStyle w:val="NoSpacing"/>
      </w:pPr>
    </w:p>
    <w:p w:rsidR="00043A93" w:rsidRDefault="00043A93" w:rsidP="00043A93">
      <w:pPr>
        <w:pStyle w:val="NoSpacing"/>
      </w:pPr>
    </w:p>
    <w:p w:rsidR="00043A93" w:rsidRDefault="00043A93" w:rsidP="00043A93">
      <w:pPr>
        <w:pStyle w:val="NoSpacing"/>
        <w:numPr>
          <w:ilvl w:val="0"/>
          <w:numId w:val="1"/>
        </w:numPr>
      </w:pPr>
      <w:r>
        <w:lastRenderedPageBreak/>
        <w:t>Based on these documents, how might the Puritans’ religion shape their actions in the New World?</w:t>
      </w:r>
    </w:p>
    <w:p w:rsidR="00043A93" w:rsidRDefault="00043A93" w:rsidP="00043A93">
      <w:pPr>
        <w:pStyle w:val="NoSpacing"/>
      </w:pPr>
    </w:p>
    <w:p w:rsidR="00043A93" w:rsidRDefault="00043A93" w:rsidP="00043A93">
      <w:pPr>
        <w:pStyle w:val="NoSpacing"/>
      </w:pPr>
    </w:p>
    <w:p w:rsidR="00043A93" w:rsidRDefault="00043A93" w:rsidP="00043A93">
      <w:pPr>
        <w:pStyle w:val="NoSpacing"/>
      </w:pPr>
    </w:p>
    <w:p w:rsidR="00043A93" w:rsidRDefault="00043A93" w:rsidP="00043A93">
      <w:pPr>
        <w:pStyle w:val="NoSpacing"/>
        <w:numPr>
          <w:ilvl w:val="0"/>
          <w:numId w:val="1"/>
        </w:numPr>
      </w:pPr>
      <w:r>
        <w:t>How do you think Puritans would have reacted to someone who strayed from the religion?  Why?</w:t>
      </w:r>
    </w:p>
    <w:p w:rsidR="00043A93" w:rsidRDefault="00043A93" w:rsidP="00043A93">
      <w:pPr>
        <w:pStyle w:val="NoSpacing"/>
      </w:pPr>
    </w:p>
    <w:p w:rsidR="00043A93" w:rsidRDefault="00043A93" w:rsidP="00043A93">
      <w:pPr>
        <w:pStyle w:val="NoSpacing"/>
      </w:pPr>
    </w:p>
    <w:p w:rsidR="00043A93" w:rsidRDefault="00043A93" w:rsidP="00043A93">
      <w:pPr>
        <w:pStyle w:val="NoSpacing"/>
      </w:pPr>
    </w:p>
    <w:p w:rsidR="00043A93" w:rsidRDefault="00043A93" w:rsidP="00043A93">
      <w:pPr>
        <w:pStyle w:val="NoSpacing"/>
      </w:pPr>
    </w:p>
    <w:p w:rsidR="00043A93" w:rsidRDefault="00043A93" w:rsidP="00043A93">
      <w:pPr>
        <w:pStyle w:val="NoSpacing"/>
        <w:numPr>
          <w:ilvl w:val="0"/>
          <w:numId w:val="1"/>
        </w:numPr>
      </w:pPr>
      <w:r>
        <w:t>Based on these documents, how do you think the Puritans reacted to the Native Americans they encountered?</w:t>
      </w:r>
    </w:p>
    <w:p w:rsidR="00043A93" w:rsidRDefault="00043A93" w:rsidP="00043A93">
      <w:pPr>
        <w:pStyle w:val="NoSpacing"/>
      </w:pPr>
    </w:p>
    <w:p w:rsidR="00043A93" w:rsidRDefault="00043A93" w:rsidP="00043A93">
      <w:pPr>
        <w:pStyle w:val="NoSpacing"/>
      </w:pPr>
    </w:p>
    <w:p w:rsidR="00043A93" w:rsidRDefault="00043A93" w:rsidP="00043A93">
      <w:pPr>
        <w:pStyle w:val="NoSpacing"/>
      </w:pPr>
    </w:p>
    <w:p w:rsidR="00043A93" w:rsidRDefault="00043A93" w:rsidP="00043A93"/>
    <w:p w:rsidR="00043A93" w:rsidRDefault="00043A93" w:rsidP="00043A93">
      <w:pPr>
        <w:pStyle w:val="NoSpacing"/>
      </w:pPr>
      <w:r>
        <w:t>Corroboration:  Using evidence from Document A and Document B, answer the question below:</w:t>
      </w:r>
    </w:p>
    <w:p w:rsidR="00043A93" w:rsidRDefault="00043A93" w:rsidP="00043A93">
      <w:pPr>
        <w:pStyle w:val="NoSpacing"/>
      </w:pPr>
      <w:r>
        <w:tab/>
      </w:r>
    </w:p>
    <w:p w:rsidR="00043A93" w:rsidRPr="00C207C1" w:rsidRDefault="00043A93" w:rsidP="00043A93">
      <w:pPr>
        <w:pStyle w:val="NoSpacing"/>
        <w:ind w:firstLine="720"/>
      </w:pPr>
      <w:r>
        <w:rPr>
          <w:noProof/>
        </w:rPr>
        <mc:AlternateContent>
          <mc:Choice Requires="wps">
            <w:drawing>
              <wp:anchor distT="0" distB="0" distL="114300" distR="114300" simplePos="0" relativeHeight="251659264" behindDoc="0" locked="0" layoutInCell="1" allowOverlap="1" wp14:anchorId="003B59FC" wp14:editId="7FF7B6BD">
                <wp:simplePos x="0" y="0"/>
                <wp:positionH relativeFrom="column">
                  <wp:align>center</wp:align>
                </wp:positionH>
                <wp:positionV relativeFrom="paragraph">
                  <wp:posOffset>0</wp:posOffset>
                </wp:positionV>
                <wp:extent cx="4770064" cy="3601941"/>
                <wp:effectExtent l="0" t="0" r="1206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064" cy="3601941"/>
                        </a:xfrm>
                        <a:prstGeom prst="rect">
                          <a:avLst/>
                        </a:prstGeom>
                        <a:solidFill>
                          <a:srgbClr val="FFFFFF"/>
                        </a:solidFill>
                        <a:ln w="9525">
                          <a:solidFill>
                            <a:srgbClr val="000000"/>
                          </a:solidFill>
                          <a:miter lim="800000"/>
                          <a:headEnd/>
                          <a:tailEnd/>
                        </a:ln>
                      </wps:spPr>
                      <wps:txbx>
                        <w:txbxContent>
                          <w:p w:rsidR="00043A93" w:rsidRDefault="00043A93" w:rsidP="00043A93">
                            <w:pPr>
                              <w:pStyle w:val="NoSpacing"/>
                              <w:ind w:firstLine="720"/>
                            </w:pPr>
                            <w:r>
                              <w:t xml:space="preserve"> </w:t>
                            </w:r>
                            <w:r w:rsidRPr="00C207C1">
                              <w:rPr>
                                <w:i/>
                              </w:rPr>
                              <w:t>Were the Puritans selfish or selfless?</w:t>
                            </w:r>
                          </w:p>
                          <w:p w:rsidR="00043A93" w:rsidRDefault="00043A93" w:rsidP="00043A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75.6pt;height:283.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ezJAIAAEcEAAAOAAAAZHJzL2Uyb0RvYy54bWysU9uO2yAQfa/Uf0C8N3ayzmZjxVlts01V&#10;aXuRdvsBGOMYFRgKJHb69R1wNo227UtVHhDDDIeZc2ZWt4NW5CCcl2AqOp3klAjDoZFmV9GvT9s3&#10;N5T4wEzDFBhR0aPw9Hb9+tWqt6WYQQeqEY4giPFlbyvahWDLLPO8E5r5CVhh0NmC0yyg6XZZ41iP&#10;6Fplszy/znpwjXXAhfd4ez866Trht63g4XPbehGIqijmFtLu0l7HPVuvWLlzzHaSn9Jg/5CFZtLg&#10;p2eoexYY2Tv5G5SW3IGHNkw46AzaVnKRasBqpvmLah47ZkWqBcnx9kyT/3+w/NPhiyOyqehVvqDE&#10;MI0iPYkhkLcwkFnkp7e+xLBHi4FhwGvUOdXq7QPwb54Y2HTM7MSdc9B3gjWY3zS+zC6ejjg+gtT9&#10;R2jwG7YPkICG1ulIHtJBEB11Op61ialwvCwWC5S7oISj7+o6ny6L8Q9WPj+3zof3AjSJh4o6FD/B&#10;s8ODDzEdVj6HxN88KNlspVLJcLt6oxw5MGyUbVqpghdhypC+osv5bD4y8FeIPK0/QWgZsOOV1BW9&#10;OQexMvL2zjSpHwOTajxjysqciIzcjSyGoR5OwtTQHJFSB2Nn4yTioQP3g5Ieu7qi/vueOUGJ+mBQ&#10;luW0KOIYJKOYL2ZouEtPfelhhiNURQMl43ET0uhEwgzcoXytTMRGncdMTrlitya+T5MVx+HSTlG/&#10;5n/9EwAA//8DAFBLAwQUAAYACAAAACEAZVEDnN0AAAAFAQAADwAAAGRycy9kb3ducmV2LnhtbEyP&#10;wU7DMBBE70j9B2srcUHUaaBJCXEqhASCG7QVXN14m0S116ntpuHvMVzgstJoRjNvy9VoNBvQ+c6S&#10;gPksAYZUW9VRI2C7ebpeAvNBkpLaEgr4Qg+ranJRykLZM73jsA4NiyXkCymgDaEvOPd1i0b6me2R&#10;ore3zsgQpWu4cvIcy43maZJk3MiO4kIre3xssT6sT0bA8vZl+PSvN28fdbbXd+EqH56PTojL6fhw&#10;DyzgGP7C8IMf0aGKTDt7IuWZFhAfCb83evlingLbCVhkeQq8Kvl/+uobAAD//wMAUEsBAi0AFAAG&#10;AAgAAAAhALaDOJL+AAAA4QEAABMAAAAAAAAAAAAAAAAAAAAAAFtDb250ZW50X1R5cGVzXS54bWxQ&#10;SwECLQAUAAYACAAAACEAOP0h/9YAAACUAQAACwAAAAAAAAAAAAAAAAAvAQAAX3JlbHMvLnJlbHNQ&#10;SwECLQAUAAYACAAAACEAz7SnsyQCAABHBAAADgAAAAAAAAAAAAAAAAAuAgAAZHJzL2Uyb0RvYy54&#10;bWxQSwECLQAUAAYACAAAACEAZVEDnN0AAAAFAQAADwAAAAAAAAAAAAAAAAB+BAAAZHJzL2Rvd25y&#10;ZXYueG1sUEsFBgAAAAAEAAQA8wAAAIgFAAAAAA==&#10;">
                <v:textbox>
                  <w:txbxContent>
                    <w:p w:rsidR="00043A93" w:rsidRDefault="00043A93" w:rsidP="00043A93">
                      <w:pPr>
                        <w:pStyle w:val="NoSpacing"/>
                        <w:ind w:firstLine="720"/>
                      </w:pPr>
                      <w:r>
                        <w:t xml:space="preserve"> </w:t>
                      </w:r>
                      <w:r w:rsidRPr="00C207C1">
                        <w:rPr>
                          <w:i/>
                        </w:rPr>
                        <w:t>Were the Puritans selfish or selfless?</w:t>
                      </w:r>
                    </w:p>
                    <w:p w:rsidR="00043A93" w:rsidRDefault="00043A93" w:rsidP="00043A93"/>
                  </w:txbxContent>
                </v:textbox>
              </v:shape>
            </w:pict>
          </mc:Fallback>
        </mc:AlternateContent>
      </w:r>
    </w:p>
    <w:p w:rsidR="00043A93" w:rsidRDefault="00043A93" w:rsidP="00043A93">
      <w:pPr>
        <w:pStyle w:val="NoSpacing"/>
      </w:pPr>
    </w:p>
    <w:p w:rsidR="00043A93" w:rsidRPr="00C207C1" w:rsidRDefault="00043A93" w:rsidP="00043A93">
      <w:pPr>
        <w:pStyle w:val="NoSpacing"/>
      </w:pPr>
    </w:p>
    <w:p w:rsidR="00043A93" w:rsidRDefault="00043A93" w:rsidP="00043A93">
      <w:pPr>
        <w:pStyle w:val="NoSpacing"/>
      </w:pPr>
      <w:bookmarkStart w:id="0" w:name="_GoBack"/>
      <w:bookmarkEnd w:id="0"/>
    </w:p>
    <w:sectPr w:rsidR="00043A9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584" w:rsidRDefault="00753584" w:rsidP="00DC4992">
      <w:pPr>
        <w:spacing w:after="0" w:line="240" w:lineRule="auto"/>
      </w:pPr>
      <w:r>
        <w:separator/>
      </w:r>
    </w:p>
  </w:endnote>
  <w:endnote w:type="continuationSeparator" w:id="0">
    <w:p w:rsidR="00753584" w:rsidRDefault="00753584" w:rsidP="00DC4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584" w:rsidRDefault="00753584" w:rsidP="00DC4992">
      <w:pPr>
        <w:spacing w:after="0" w:line="240" w:lineRule="auto"/>
      </w:pPr>
      <w:r>
        <w:separator/>
      </w:r>
    </w:p>
  </w:footnote>
  <w:footnote w:type="continuationSeparator" w:id="0">
    <w:p w:rsidR="00753584" w:rsidRDefault="00753584" w:rsidP="00DC4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992" w:rsidRDefault="00DC4992">
    <w:pPr>
      <w:pStyle w:val="Header"/>
    </w:pPr>
    <w:r>
      <w:t>Name _____________________________ Period ___</w:t>
    </w:r>
    <w:proofErr w:type="gramStart"/>
    <w:r>
      <w:t>_  Date</w:t>
    </w:r>
    <w:proofErr w:type="gramEnd"/>
    <w:r>
      <w:t xml:space="preserve"> ________      Score 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0155A"/>
    <w:multiLevelType w:val="hybridMultilevel"/>
    <w:tmpl w:val="3D823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92"/>
    <w:rsid w:val="00043A93"/>
    <w:rsid w:val="004A7E99"/>
    <w:rsid w:val="00753584"/>
    <w:rsid w:val="00DC4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992"/>
    <w:pPr>
      <w:spacing w:after="0" w:line="240" w:lineRule="auto"/>
    </w:pPr>
  </w:style>
  <w:style w:type="paragraph" w:styleId="Header">
    <w:name w:val="header"/>
    <w:basedOn w:val="Normal"/>
    <w:link w:val="HeaderChar"/>
    <w:uiPriority w:val="99"/>
    <w:unhideWhenUsed/>
    <w:rsid w:val="00DC4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992"/>
  </w:style>
  <w:style w:type="paragraph" w:styleId="Footer">
    <w:name w:val="footer"/>
    <w:basedOn w:val="Normal"/>
    <w:link w:val="FooterChar"/>
    <w:uiPriority w:val="99"/>
    <w:unhideWhenUsed/>
    <w:rsid w:val="00DC4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9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992"/>
    <w:pPr>
      <w:spacing w:after="0" w:line="240" w:lineRule="auto"/>
    </w:pPr>
  </w:style>
  <w:style w:type="paragraph" w:styleId="Header">
    <w:name w:val="header"/>
    <w:basedOn w:val="Normal"/>
    <w:link w:val="HeaderChar"/>
    <w:uiPriority w:val="99"/>
    <w:unhideWhenUsed/>
    <w:rsid w:val="00DC4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992"/>
  </w:style>
  <w:style w:type="paragraph" w:styleId="Footer">
    <w:name w:val="footer"/>
    <w:basedOn w:val="Normal"/>
    <w:link w:val="FooterChar"/>
    <w:uiPriority w:val="99"/>
    <w:unhideWhenUsed/>
    <w:rsid w:val="00DC4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Colleen</dc:creator>
  <cp:lastModifiedBy>Christensen, Colleen</cp:lastModifiedBy>
  <cp:revision>1</cp:revision>
  <dcterms:created xsi:type="dcterms:W3CDTF">2013-10-14T01:06:00Z</dcterms:created>
  <dcterms:modified xsi:type="dcterms:W3CDTF">2013-10-14T01:26:00Z</dcterms:modified>
</cp:coreProperties>
</file>