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A" w:rsidRDefault="00357A7B" w:rsidP="00357A7B">
      <w:pPr>
        <w:pStyle w:val="NoSpacing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Travel with us!</w:t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r>
        <w:rPr>
          <w:rFonts w:cs="Aharoni"/>
          <w:noProof/>
          <w:sz w:val="96"/>
          <w:szCs w:val="96"/>
        </w:rPr>
        <w:drawing>
          <wp:inline distT="0" distB="0" distL="0" distR="0">
            <wp:extent cx="3080224" cy="2476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679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8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proofErr w:type="gramStart"/>
      <w:r w:rsidRPr="00357A7B">
        <w:rPr>
          <w:rFonts w:cs="Aharoni"/>
          <w:sz w:val="56"/>
          <w:szCs w:val="56"/>
        </w:rPr>
        <w:t>A paragraph</w:t>
      </w:r>
      <w:proofErr w:type="gramEnd"/>
      <w:r w:rsidRPr="00357A7B">
        <w:rPr>
          <w:rFonts w:cs="Aharoni"/>
          <w:sz w:val="56"/>
          <w:szCs w:val="56"/>
        </w:rPr>
        <w:t xml:space="preserve"> about the country that make me want to go there!</w:t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lastRenderedPageBreak/>
        <w:t>Sites…</w:t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r>
        <w:rPr>
          <w:rFonts w:cs="Aharoni"/>
          <w:noProof/>
          <w:sz w:val="96"/>
          <w:szCs w:val="96"/>
        </w:rPr>
        <w:drawing>
          <wp:inline distT="0" distB="0" distL="0" distR="0">
            <wp:extent cx="2615689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c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78" cy="206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Describe the photos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noProof/>
          <w:sz w:val="56"/>
          <w:szCs w:val="56"/>
        </w:rPr>
        <w:drawing>
          <wp:inline distT="0" distB="0" distL="0" distR="0">
            <wp:extent cx="2527300" cy="25173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5679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r w:rsidRPr="00357A7B">
        <w:rPr>
          <w:rFonts w:cs="Aharoni"/>
          <w:sz w:val="96"/>
          <w:szCs w:val="96"/>
        </w:rPr>
        <w:lastRenderedPageBreak/>
        <w:t>What to expect</w:t>
      </w: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proofErr w:type="gramStart"/>
      <w:r>
        <w:rPr>
          <w:rFonts w:cs="Aharoni"/>
          <w:sz w:val="96"/>
          <w:szCs w:val="96"/>
        </w:rPr>
        <w:t>Flight?</w:t>
      </w:r>
      <w:proofErr w:type="gramEnd"/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proofErr w:type="gramStart"/>
      <w:r>
        <w:rPr>
          <w:rFonts w:cs="Aharoni"/>
          <w:sz w:val="96"/>
          <w:szCs w:val="96"/>
        </w:rPr>
        <w:t>Hotels?</w:t>
      </w:r>
      <w:proofErr w:type="gramEnd"/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proofErr w:type="gramStart"/>
      <w:r>
        <w:rPr>
          <w:rFonts w:cs="Aharoni"/>
          <w:sz w:val="96"/>
          <w:szCs w:val="96"/>
        </w:rPr>
        <w:t>Meals?</w:t>
      </w:r>
      <w:proofErr w:type="gramEnd"/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proofErr w:type="gramStart"/>
      <w:r>
        <w:rPr>
          <w:rFonts w:cs="Aharoni"/>
          <w:sz w:val="96"/>
          <w:szCs w:val="96"/>
        </w:rPr>
        <w:t>Activities?</w:t>
      </w:r>
      <w:proofErr w:type="gramEnd"/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</w:p>
    <w:p w:rsidR="00357A7B" w:rsidRDefault="00357A7B" w:rsidP="00357A7B">
      <w:pPr>
        <w:pStyle w:val="NoSpacing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Team Members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Sam Smith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Bob Barker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Charles Cookie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Frank Footsy</w:t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Period 9</w:t>
      </w:r>
      <w:bookmarkStart w:id="0" w:name="_GoBack"/>
      <w:bookmarkEnd w:id="0"/>
    </w:p>
    <w:p w:rsidR="00357A7B" w:rsidRDefault="00357A7B" w:rsidP="00357A7B">
      <w:pPr>
        <w:pStyle w:val="NoSpacing"/>
        <w:rPr>
          <w:rFonts w:cs="Aharoni"/>
          <w:sz w:val="144"/>
          <w:szCs w:val="144"/>
        </w:rPr>
      </w:pPr>
      <w:r>
        <w:rPr>
          <w:rFonts w:cs="Aharoni"/>
          <w:sz w:val="144"/>
          <w:szCs w:val="144"/>
        </w:rPr>
        <w:lastRenderedPageBreak/>
        <w:t>France</w:t>
      </w:r>
    </w:p>
    <w:p w:rsidR="00357A7B" w:rsidRDefault="00357A7B" w:rsidP="00357A7B">
      <w:pPr>
        <w:pStyle w:val="NoSpacing"/>
        <w:rPr>
          <w:rFonts w:cs="Aharoni"/>
          <w:sz w:val="144"/>
          <w:szCs w:val="144"/>
        </w:rPr>
      </w:pPr>
    </w:p>
    <w:p w:rsidR="00357A7B" w:rsidRDefault="00357A7B" w:rsidP="00357A7B">
      <w:pPr>
        <w:pStyle w:val="NoSpacing"/>
        <w:rPr>
          <w:rFonts w:cs="Aharoni"/>
          <w:sz w:val="144"/>
          <w:szCs w:val="144"/>
        </w:rPr>
      </w:pPr>
      <w:r>
        <w:rPr>
          <w:rFonts w:cs="Aharoni"/>
          <w:noProof/>
          <w:sz w:val="144"/>
          <w:szCs w:val="144"/>
        </w:rPr>
        <w:drawing>
          <wp:inline distT="0" distB="0" distL="0" distR="0">
            <wp:extent cx="2743200" cy="3011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animati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</w:p>
    <w:p w:rsidR="00357A7B" w:rsidRDefault="00357A7B" w:rsidP="00357A7B">
      <w:pPr>
        <w:pStyle w:val="NoSpacing"/>
        <w:rPr>
          <w:rFonts w:cs="Aharoni"/>
          <w:sz w:val="56"/>
          <w:szCs w:val="56"/>
        </w:rPr>
      </w:pPr>
    </w:p>
    <w:p w:rsidR="00357A7B" w:rsidRPr="00357A7B" w:rsidRDefault="00357A7B" w:rsidP="00357A7B">
      <w:pPr>
        <w:pStyle w:val="NoSpacing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Land of Romance!</w:t>
      </w:r>
    </w:p>
    <w:sectPr w:rsidR="00357A7B" w:rsidRPr="00357A7B" w:rsidSect="00357A7B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7B"/>
    <w:rsid w:val="001C53D9"/>
    <w:rsid w:val="00357A7B"/>
    <w:rsid w:val="009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AB3C-DC1E-4247-B936-B3C8D85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cp:lastPrinted>2012-01-27T14:27:00Z</cp:lastPrinted>
  <dcterms:created xsi:type="dcterms:W3CDTF">2012-01-27T14:29:00Z</dcterms:created>
  <dcterms:modified xsi:type="dcterms:W3CDTF">2012-01-27T14:29:00Z</dcterms:modified>
</cp:coreProperties>
</file>